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85128" w14:textId="0DDB19B9" w:rsidR="00385CD3" w:rsidRPr="00BB0DA2" w:rsidRDefault="004A249E" w:rsidP="00385CD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Na temelju članka 57</w:t>
      </w:r>
      <w:r w:rsidR="00385CD3" w:rsidRPr="00BB0DA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B0DA2">
        <w:rPr>
          <w:rFonts w:ascii="Times New Roman" w:hAnsi="Times New Roman"/>
          <w:color w:val="000000" w:themeColor="text1"/>
          <w:sz w:val="24"/>
          <w:szCs w:val="24"/>
        </w:rPr>
        <w:t xml:space="preserve"> Statuta Osnovna škole Remete (KLASA: 011-03/24-01/2, URBROJ: 251-434-01-24-1 od 24 rujna 2024. godine)</w:t>
      </w:r>
      <w:r w:rsidR="00385CD3" w:rsidRPr="00BB0DA2">
        <w:rPr>
          <w:rFonts w:ascii="Times New Roman" w:hAnsi="Times New Roman"/>
          <w:color w:val="000000" w:themeColor="text1"/>
          <w:sz w:val="24"/>
          <w:szCs w:val="24"/>
        </w:rPr>
        <w:t xml:space="preserve">, a u vezi sa člankom 34. Zakona o fiskalnoj odgovornosti (NN, br. 111/18) i članka 7. Uredbe o sastavljanju i predaji Izjave o fiskalnoj odgovornosti (NN, br. 95/19), </w:t>
      </w:r>
      <w:r w:rsidRPr="00BB0DA2">
        <w:rPr>
          <w:rFonts w:ascii="Times New Roman" w:hAnsi="Times New Roman"/>
          <w:color w:val="000000" w:themeColor="text1"/>
          <w:sz w:val="24"/>
          <w:szCs w:val="24"/>
        </w:rPr>
        <w:t>ravnateljica škole</w:t>
      </w:r>
      <w:r w:rsidR="00810128">
        <w:rPr>
          <w:rFonts w:ascii="Times New Roman" w:hAnsi="Times New Roman"/>
          <w:color w:val="000000" w:themeColor="text1"/>
          <w:sz w:val="24"/>
          <w:szCs w:val="24"/>
        </w:rPr>
        <w:t xml:space="preserve"> 28.listopada 2024.</w:t>
      </w:r>
      <w:r w:rsidR="00385CD3" w:rsidRPr="00BB0DA2">
        <w:rPr>
          <w:rFonts w:ascii="Times New Roman" w:hAnsi="Times New Roman"/>
          <w:color w:val="000000" w:themeColor="text1"/>
          <w:sz w:val="24"/>
          <w:szCs w:val="24"/>
        </w:rPr>
        <w:t xml:space="preserve"> donosi</w:t>
      </w:r>
      <w:r w:rsidR="00DC429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7A02D663" w14:textId="77777777" w:rsidR="004A249E" w:rsidRPr="00BB0DA2" w:rsidRDefault="004A249E" w:rsidP="00385CD3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B39A4AC" w14:textId="0315C0CA" w:rsidR="00385CD3" w:rsidRPr="00BB0DA2" w:rsidRDefault="00385CD3" w:rsidP="00385CD3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P R O C E D U R U</w:t>
      </w:r>
    </w:p>
    <w:p w14:paraId="5D6F1A2D" w14:textId="7C67E934" w:rsidR="00385CD3" w:rsidRPr="00BB0DA2" w:rsidRDefault="0057559A" w:rsidP="00385CD3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STVARANJA UGOVOR</w:t>
      </w:r>
      <w:r w:rsidR="00385CD3"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NIH OBVEZA</w:t>
      </w:r>
    </w:p>
    <w:p w14:paraId="6E9E6ED8" w14:textId="77777777" w:rsidR="00385CD3" w:rsidRPr="00BB0DA2" w:rsidRDefault="00385CD3" w:rsidP="00385CD3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A4C09F7" w14:textId="39576C73" w:rsidR="00385CD3" w:rsidRPr="00BB0DA2" w:rsidRDefault="00385CD3" w:rsidP="00385CD3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Članak 1.</w:t>
      </w:r>
    </w:p>
    <w:p w14:paraId="302E2D15" w14:textId="0EFD0CFE" w:rsidR="0067445D" w:rsidRPr="00BB0DA2" w:rsidRDefault="0067445D" w:rsidP="0067445D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Ovom Procedurom uređuje se postupak stvaranja ugovornih obveza u Osnovnoj školi Remete (u daljnjem tekstu: Škola), odnosno postupak nabave roba, radova i usluga potrebnih za redovito obavljanje djelatnosti Škole.</w:t>
      </w:r>
    </w:p>
    <w:p w14:paraId="4A299478" w14:textId="131657E5" w:rsidR="0067445D" w:rsidRPr="00BB0DA2" w:rsidRDefault="0067445D" w:rsidP="0067445D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Postupci nabave provode se sukladno:</w:t>
      </w:r>
    </w:p>
    <w:p w14:paraId="62FD3BCE" w14:textId="5B5B807D" w:rsidR="0067445D" w:rsidRPr="00BB0DA2" w:rsidRDefault="0067445D" w:rsidP="0067445D">
      <w:pPr>
        <w:pStyle w:val="Odlomakpopisa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Zakonu o javnoj nabavi (NN 120/16, 114/22)</w:t>
      </w:r>
    </w:p>
    <w:p w14:paraId="29E8E774" w14:textId="6EBA21C6" w:rsidR="0067445D" w:rsidRPr="00BB0DA2" w:rsidRDefault="0067445D" w:rsidP="0067445D">
      <w:pPr>
        <w:pStyle w:val="Odlomakpopisa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Pravilniku o provedbi postupaka jednostavne nabave u Osnovnoj školi Remete</w:t>
      </w:r>
    </w:p>
    <w:p w14:paraId="21252D3A" w14:textId="75AE8B3C" w:rsidR="0067445D" w:rsidRPr="00BB0DA2" w:rsidRDefault="0067445D" w:rsidP="0067445D">
      <w:pPr>
        <w:pStyle w:val="Odlomakpopisa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Financijskom planu škole</w:t>
      </w:r>
    </w:p>
    <w:p w14:paraId="2B19EAAB" w14:textId="442062A0" w:rsidR="0067445D" w:rsidRPr="00BB0DA2" w:rsidRDefault="0067445D" w:rsidP="0067445D">
      <w:pPr>
        <w:pStyle w:val="Odlomakpopisa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Planu nabave škole</w:t>
      </w:r>
    </w:p>
    <w:p w14:paraId="5BDBE42E" w14:textId="1C4C7A9D" w:rsidR="0067445D" w:rsidRPr="00BB0DA2" w:rsidRDefault="0067445D" w:rsidP="0067445D">
      <w:pPr>
        <w:pStyle w:val="Odlomakpopisa"/>
        <w:numPr>
          <w:ilvl w:val="0"/>
          <w:numId w:val="1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Statutu škole.</w:t>
      </w:r>
    </w:p>
    <w:p w14:paraId="00A9DABA" w14:textId="1E4DE4B4" w:rsidR="00385CD3" w:rsidRPr="00BB0DA2" w:rsidRDefault="00385CD3" w:rsidP="00385CD3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Članak 2.</w:t>
      </w:r>
    </w:p>
    <w:p w14:paraId="34AEB775" w14:textId="2C509885" w:rsidR="00B956EA" w:rsidRPr="00BB0DA2" w:rsidRDefault="00B956EA" w:rsidP="00B956E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Ravnatelj škole organizira i vodi rad i poslovanje škole te poduzima sve pravne radnje u ime i za račun škole.</w:t>
      </w:r>
    </w:p>
    <w:p w14:paraId="59B37941" w14:textId="2AF7F07F" w:rsidR="00B956EA" w:rsidRPr="00BB0DA2" w:rsidRDefault="00B956EA" w:rsidP="00B956E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U postupcima nabave ravnatelj:</w:t>
      </w:r>
    </w:p>
    <w:p w14:paraId="02B6E769" w14:textId="04D20B3C" w:rsidR="00B956EA" w:rsidRPr="00BB0DA2" w:rsidRDefault="00B956EA" w:rsidP="00B956EA">
      <w:pPr>
        <w:pStyle w:val="Odlomakpopisa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pokreće postupke nabave</w:t>
      </w:r>
    </w:p>
    <w:p w14:paraId="3021F70D" w14:textId="0905C123" w:rsidR="00B956EA" w:rsidRPr="00BB0DA2" w:rsidRDefault="00B956EA" w:rsidP="00B956EA">
      <w:pPr>
        <w:pStyle w:val="Odlomakpopisa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provodi postupke nabave</w:t>
      </w:r>
    </w:p>
    <w:p w14:paraId="4497A19C" w14:textId="6C8CB33B" w:rsidR="00B956EA" w:rsidRPr="00BB0DA2" w:rsidRDefault="00B956EA" w:rsidP="00B956EA">
      <w:pPr>
        <w:pStyle w:val="Odlomakpopisa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predlaže odluke Školskom odboru kada je to propisano Statutom</w:t>
      </w:r>
    </w:p>
    <w:p w14:paraId="76FE67EC" w14:textId="081FC60D" w:rsidR="00B956EA" w:rsidRPr="00BB0DA2" w:rsidRDefault="00B956EA" w:rsidP="00B956EA">
      <w:pPr>
        <w:pStyle w:val="Odlomakpopisa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sklapa ugovore u ime škole.</w:t>
      </w:r>
    </w:p>
    <w:p w14:paraId="220F06B9" w14:textId="2D4B7DF2" w:rsidR="00385CD3" w:rsidRPr="00BB0DA2" w:rsidRDefault="00385CD3" w:rsidP="00385CD3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Članak 3.</w:t>
      </w:r>
    </w:p>
    <w:p w14:paraId="6A705A24" w14:textId="77777777" w:rsidR="001A7933" w:rsidRPr="00BB0DA2" w:rsidRDefault="001A7933" w:rsidP="001A7933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Nabava roba, radova i usluga planira se kroz:</w:t>
      </w:r>
    </w:p>
    <w:p w14:paraId="733EF3E9" w14:textId="77777777" w:rsidR="001A7933" w:rsidRPr="00BB0DA2" w:rsidRDefault="001A7933" w:rsidP="001A7933">
      <w:pPr>
        <w:numPr>
          <w:ilvl w:val="0"/>
          <w:numId w:val="3"/>
        </w:numPr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Financijski plan škole</w:t>
      </w:r>
    </w:p>
    <w:p w14:paraId="512033DF" w14:textId="77777777" w:rsidR="001A7933" w:rsidRPr="00BB0DA2" w:rsidRDefault="001A7933" w:rsidP="001A7933">
      <w:pPr>
        <w:numPr>
          <w:ilvl w:val="0"/>
          <w:numId w:val="3"/>
        </w:numPr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Plan nabave.</w:t>
      </w:r>
    </w:p>
    <w:p w14:paraId="78B209CF" w14:textId="77777777" w:rsidR="001A7933" w:rsidRPr="00BB0DA2" w:rsidRDefault="001A7933" w:rsidP="001A7933">
      <w:pPr>
        <w:spacing w:after="0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B72C029" w14:textId="77777777" w:rsidR="001A7933" w:rsidRPr="00BB0DA2" w:rsidRDefault="001A7933" w:rsidP="001A7933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Prijedloge za plan nabave mogu dostaviti:</w:t>
      </w:r>
    </w:p>
    <w:p w14:paraId="5C42D00A" w14:textId="77777777" w:rsidR="001A7933" w:rsidRPr="00BB0DA2" w:rsidRDefault="001A7933" w:rsidP="001A7933">
      <w:pPr>
        <w:numPr>
          <w:ilvl w:val="0"/>
          <w:numId w:val="4"/>
        </w:numPr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zaposlenici škole</w:t>
      </w:r>
    </w:p>
    <w:p w14:paraId="0A340619" w14:textId="77777777" w:rsidR="001A7933" w:rsidRPr="00BB0DA2" w:rsidRDefault="001A7933" w:rsidP="001A7933">
      <w:pPr>
        <w:numPr>
          <w:ilvl w:val="0"/>
          <w:numId w:val="4"/>
        </w:numPr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stručna tijela škole</w:t>
      </w:r>
    </w:p>
    <w:p w14:paraId="08DAA73B" w14:textId="77777777" w:rsidR="001A7933" w:rsidRPr="00BB0DA2" w:rsidRDefault="001A7933" w:rsidP="001A7933">
      <w:pPr>
        <w:numPr>
          <w:ilvl w:val="0"/>
          <w:numId w:val="4"/>
        </w:numPr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ravnatelj</w:t>
      </w:r>
    </w:p>
    <w:p w14:paraId="474E341C" w14:textId="77777777" w:rsidR="001A7933" w:rsidRPr="00BB0DA2" w:rsidRDefault="001A7933" w:rsidP="001A7933">
      <w:pPr>
        <w:numPr>
          <w:ilvl w:val="0"/>
          <w:numId w:val="4"/>
        </w:numPr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Školski odbor.</w:t>
      </w:r>
    </w:p>
    <w:p w14:paraId="612F30C6" w14:textId="77777777" w:rsidR="001A7933" w:rsidRPr="00BB0DA2" w:rsidRDefault="001A7933" w:rsidP="001A7933">
      <w:pPr>
        <w:spacing w:after="0"/>
        <w:ind w:left="72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CD651E5" w14:textId="2C158A63" w:rsidR="001A7933" w:rsidRPr="00BB0DA2" w:rsidRDefault="001A7933" w:rsidP="001A7933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Plan nabave donosi ravnatelj najkasnije 30 dana od donošenja financijskog plana.</w:t>
      </w:r>
    </w:p>
    <w:p w14:paraId="54BECA1F" w14:textId="442B7B5D" w:rsidR="00385CD3" w:rsidRPr="00BB0DA2" w:rsidRDefault="00385CD3" w:rsidP="00385CD3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Članak 4.</w:t>
      </w:r>
    </w:p>
    <w:p w14:paraId="6C49CF3A" w14:textId="09342D10" w:rsidR="001A7933" w:rsidRPr="00BB0DA2" w:rsidRDefault="001A7933" w:rsidP="001A7933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Prije pokretanja postupka nabave ravnatelj je dužan provjeriti:</w:t>
      </w:r>
    </w:p>
    <w:p w14:paraId="1B508DDB" w14:textId="7E0A631B" w:rsidR="001A7933" w:rsidRPr="00BB0DA2" w:rsidRDefault="001A7933" w:rsidP="001A7933">
      <w:pPr>
        <w:pStyle w:val="Odlomakpopisa"/>
        <w:numPr>
          <w:ilvl w:val="0"/>
          <w:numId w:val="5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je li nabava planirana u Planu nabave</w:t>
      </w:r>
    </w:p>
    <w:p w14:paraId="5D3C67F2" w14:textId="761ADAB2" w:rsidR="001A7933" w:rsidRPr="00BB0DA2" w:rsidRDefault="001A7933" w:rsidP="001A7933">
      <w:pPr>
        <w:pStyle w:val="Odlomakpopisa"/>
        <w:numPr>
          <w:ilvl w:val="0"/>
          <w:numId w:val="5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jesu li osigurana sredstva u Financijskom planu.</w:t>
      </w:r>
    </w:p>
    <w:p w14:paraId="7F44D69F" w14:textId="72286CC1" w:rsidR="001A7933" w:rsidRPr="00BB0DA2" w:rsidRDefault="001A7933" w:rsidP="007F1A8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Cs/>
          <w:color w:val="000000" w:themeColor="text1"/>
          <w:sz w:val="24"/>
          <w:szCs w:val="24"/>
        </w:rPr>
        <w:t>Ako sredstva nisu osigurana, postupak nabave se ne pokreće.</w:t>
      </w:r>
    </w:p>
    <w:p w14:paraId="2C99863D" w14:textId="7B0149CD" w:rsidR="00385CD3" w:rsidRPr="00BB0DA2" w:rsidRDefault="00385CD3" w:rsidP="00385CD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A52BD6" w14:textId="766ADA24" w:rsidR="000149FF" w:rsidRPr="00BB0DA2" w:rsidRDefault="0022743F" w:rsidP="007F1A8F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Članak 5</w:t>
      </w:r>
      <w:r w:rsidR="00385CD3"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3B9CB749" w14:textId="1BEE9249" w:rsidR="00385CD3" w:rsidRPr="00BB0DA2" w:rsidRDefault="000149FF" w:rsidP="00385CD3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Postupak stvaranja obveza pr</w:t>
      </w:r>
      <w:r w:rsidR="0022743F" w:rsidRPr="00BB0DA2">
        <w:rPr>
          <w:rFonts w:ascii="Times New Roman" w:hAnsi="Times New Roman"/>
          <w:color w:val="000000" w:themeColor="text1"/>
          <w:sz w:val="24"/>
          <w:szCs w:val="24"/>
        </w:rPr>
        <w:t>ovodi se po sljedećoj proceduri, ovisno o iznosu procijenjene vrijednosti nabave</w:t>
      </w:r>
      <w:r w:rsidR="00017D7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3C55DEA" w14:textId="77777777" w:rsidR="009371E0" w:rsidRPr="00BB0DA2" w:rsidRDefault="009371E0" w:rsidP="000149FF">
      <w:pPr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632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3128"/>
        <w:gridCol w:w="2048"/>
        <w:gridCol w:w="2305"/>
        <w:gridCol w:w="1660"/>
      </w:tblGrid>
      <w:tr w:rsidR="00017D7E" w:rsidRPr="00BB0DA2" w14:paraId="1A331EAA" w14:textId="77777777" w:rsidTr="00DF46A4">
        <w:trPr>
          <w:trHeight w:val="820"/>
          <w:tblHeader/>
          <w:tblCellSpacing w:w="15" w:type="dxa"/>
        </w:trPr>
        <w:tc>
          <w:tcPr>
            <w:tcW w:w="1515" w:type="dxa"/>
            <w:shd w:val="clear" w:color="auto" w:fill="D5DCE4" w:themeFill="text2" w:themeFillTint="33"/>
            <w:vAlign w:val="center"/>
            <w:hideMark/>
          </w:tcPr>
          <w:p w14:paraId="40D75CF6" w14:textId="77777777" w:rsidR="0022743F" w:rsidRPr="0022743F" w:rsidRDefault="0022743F" w:rsidP="0022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AKTIVNOST</w:t>
            </w:r>
          </w:p>
        </w:tc>
        <w:tc>
          <w:tcPr>
            <w:tcW w:w="3514" w:type="dxa"/>
            <w:shd w:val="clear" w:color="auto" w:fill="D5DCE4" w:themeFill="text2" w:themeFillTint="33"/>
            <w:vAlign w:val="center"/>
            <w:hideMark/>
          </w:tcPr>
          <w:p w14:paraId="21161DAA" w14:textId="77777777" w:rsidR="0022743F" w:rsidRPr="0022743F" w:rsidRDefault="0022743F" w:rsidP="0022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OPIS AKTIVNOSTI (redoslijed postupanja)</w:t>
            </w:r>
          </w:p>
        </w:tc>
        <w:tc>
          <w:tcPr>
            <w:tcW w:w="2096" w:type="dxa"/>
            <w:shd w:val="clear" w:color="auto" w:fill="D5DCE4" w:themeFill="text2" w:themeFillTint="33"/>
            <w:vAlign w:val="center"/>
            <w:hideMark/>
          </w:tcPr>
          <w:p w14:paraId="687CC37E" w14:textId="77777777" w:rsidR="0022743F" w:rsidRPr="0022743F" w:rsidRDefault="0022743F" w:rsidP="0022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ODGOVORNOST</w:t>
            </w:r>
          </w:p>
        </w:tc>
        <w:tc>
          <w:tcPr>
            <w:tcW w:w="2378" w:type="dxa"/>
            <w:shd w:val="clear" w:color="auto" w:fill="D5DCE4" w:themeFill="text2" w:themeFillTint="33"/>
            <w:vAlign w:val="center"/>
            <w:hideMark/>
          </w:tcPr>
          <w:p w14:paraId="1564B695" w14:textId="77777777" w:rsidR="0022743F" w:rsidRPr="0022743F" w:rsidRDefault="0022743F" w:rsidP="0022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DOKUMENT</w:t>
            </w:r>
          </w:p>
        </w:tc>
        <w:tc>
          <w:tcPr>
            <w:tcW w:w="949" w:type="dxa"/>
            <w:shd w:val="clear" w:color="auto" w:fill="D5DCE4" w:themeFill="text2" w:themeFillTint="33"/>
            <w:vAlign w:val="center"/>
            <w:hideMark/>
          </w:tcPr>
          <w:p w14:paraId="71FB5D40" w14:textId="77777777" w:rsidR="003D32E6" w:rsidRDefault="003D32E6" w:rsidP="0022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A8C374F" w14:textId="77777777" w:rsidR="0022743F" w:rsidRPr="00BB0DA2" w:rsidRDefault="0022743F" w:rsidP="0022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ROK</w:t>
            </w:r>
          </w:p>
          <w:p w14:paraId="5032CAC8" w14:textId="77777777" w:rsidR="0022743F" w:rsidRPr="00BB0DA2" w:rsidRDefault="0022743F" w:rsidP="0022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3BD24A1" w14:textId="77777777" w:rsidR="0022743F" w:rsidRPr="0022743F" w:rsidRDefault="0022743F" w:rsidP="002274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17D7E" w:rsidRPr="00BB0DA2" w14:paraId="67C3501E" w14:textId="77777777" w:rsidTr="00DF46A4">
        <w:trPr>
          <w:trHeight w:val="4402"/>
          <w:tblCellSpacing w:w="15" w:type="dxa"/>
        </w:trPr>
        <w:tc>
          <w:tcPr>
            <w:tcW w:w="1515" w:type="dxa"/>
            <w:vAlign w:val="center"/>
            <w:hideMark/>
          </w:tcPr>
          <w:p w14:paraId="362C21FF" w14:textId="77777777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Nabava robe, radova i usluga procijenjene vrijednosti do 2.650,00 EUR bez PDV-a</w:t>
            </w:r>
          </w:p>
        </w:tc>
        <w:tc>
          <w:tcPr>
            <w:tcW w:w="3514" w:type="dxa"/>
            <w:vAlign w:val="center"/>
            <w:hideMark/>
          </w:tcPr>
          <w:p w14:paraId="34936288" w14:textId="1C459A59" w:rsidR="0022743F" w:rsidRPr="00DF46A4" w:rsidRDefault="0022743F" w:rsidP="00017D7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utvrđivanje potrebe za nabavom robe, radova ili usluga</w:t>
            </w:r>
          </w:p>
          <w:p w14:paraId="19786983" w14:textId="24E97A56" w:rsidR="0022743F" w:rsidRPr="00DF46A4" w:rsidRDefault="0022743F" w:rsidP="00017D7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provjera usklađenosti s Financijskim planom i Planom nabave</w:t>
            </w:r>
          </w:p>
          <w:p w14:paraId="205993C4" w14:textId="7F7334A4" w:rsidR="0022743F" w:rsidRPr="00DF46A4" w:rsidRDefault="0022743F" w:rsidP="00017D7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ravnatelj odobrava nabavu</w:t>
            </w:r>
          </w:p>
          <w:p w14:paraId="6E78088D" w14:textId="68B7B155" w:rsidR="0022743F" w:rsidRPr="00DF46A4" w:rsidRDefault="0022743F" w:rsidP="00017D7E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izdavanje narudžbenice ili sklapanje ugovora s gospodarskim subjektom</w:t>
            </w:r>
          </w:p>
          <w:p w14:paraId="0DECF9D8" w14:textId="77777777" w:rsidR="0022743F" w:rsidRPr="00BB0DA2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620FCFE" w14:textId="278683B9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96" w:type="dxa"/>
            <w:vAlign w:val="center"/>
            <w:hideMark/>
          </w:tcPr>
          <w:p w14:paraId="4A966F72" w14:textId="756BC668" w:rsidR="00017D7E" w:rsidRPr="00017D7E" w:rsidRDefault="0022743F" w:rsidP="00017D7E">
            <w:pPr>
              <w:pStyle w:val="Odlomakpopis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Ravnatelj škole</w:t>
            </w:r>
          </w:p>
          <w:p w14:paraId="42A77659" w14:textId="77777777" w:rsidR="0022743F" w:rsidRPr="00017D7E" w:rsidRDefault="0022743F" w:rsidP="00017D7E">
            <w:pP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378" w:type="dxa"/>
            <w:vAlign w:val="center"/>
            <w:hideMark/>
          </w:tcPr>
          <w:p w14:paraId="083E33B9" w14:textId="77777777" w:rsidR="0022743F" w:rsidRPr="00017D7E" w:rsidRDefault="0022743F" w:rsidP="00017D7E">
            <w:pPr>
              <w:pStyle w:val="Odlomakpopis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Narudžbenica ili ugovor</w:t>
            </w:r>
          </w:p>
        </w:tc>
        <w:tc>
          <w:tcPr>
            <w:tcW w:w="949" w:type="dxa"/>
            <w:vAlign w:val="center"/>
            <w:hideMark/>
          </w:tcPr>
          <w:p w14:paraId="479A48E0" w14:textId="77777777" w:rsidR="0022743F" w:rsidRPr="00017D7E" w:rsidRDefault="0022743F" w:rsidP="00017D7E">
            <w:pPr>
              <w:pStyle w:val="Odlomakpopis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Tijekom godine, prema potrebama škole</w:t>
            </w:r>
          </w:p>
          <w:p w14:paraId="04EA9AA3" w14:textId="77777777" w:rsidR="0022743F" w:rsidRPr="00BB0DA2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552E260" w14:textId="77777777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17D7E" w:rsidRPr="00BB0DA2" w14:paraId="164C2288" w14:textId="77777777" w:rsidTr="00DF46A4">
        <w:trPr>
          <w:trHeight w:val="3349"/>
          <w:tblCellSpacing w:w="15" w:type="dxa"/>
        </w:trPr>
        <w:tc>
          <w:tcPr>
            <w:tcW w:w="1515" w:type="dxa"/>
            <w:vAlign w:val="center"/>
            <w:hideMark/>
          </w:tcPr>
          <w:p w14:paraId="4AE58788" w14:textId="77777777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Nabava robe, radova i usluga procijenjene vrijednosti od 2.650,00 EUR do 9.290,00 EUR bez PDV-a</w:t>
            </w:r>
          </w:p>
        </w:tc>
        <w:tc>
          <w:tcPr>
            <w:tcW w:w="3514" w:type="dxa"/>
            <w:vAlign w:val="center"/>
            <w:hideMark/>
          </w:tcPr>
          <w:p w14:paraId="7E143480" w14:textId="347EBA9C" w:rsidR="0022743F" w:rsidRPr="00DF46A4" w:rsidRDefault="0022743F" w:rsidP="00017D7E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ravnatelj donosi odluku o pokretanju postupka nabave</w:t>
            </w:r>
          </w:p>
          <w:p w14:paraId="70189EB4" w14:textId="3BA7A299" w:rsidR="0022743F" w:rsidRPr="00DF46A4" w:rsidRDefault="0022743F" w:rsidP="00017D7E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izrađuje se poziv na dostavu ponuda</w:t>
            </w:r>
          </w:p>
          <w:p w14:paraId="7A487400" w14:textId="6535A4E6" w:rsidR="0022743F" w:rsidRPr="00DF46A4" w:rsidRDefault="0022743F" w:rsidP="00017D7E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poziv se upućuje najmanje dvama gospodarskim subjektima na dokaziv način</w:t>
            </w:r>
          </w:p>
          <w:p w14:paraId="6618D5E2" w14:textId="546D8011" w:rsidR="0022743F" w:rsidRPr="00DF46A4" w:rsidRDefault="0022743F" w:rsidP="00017D7E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zaprimaju se ponude</w:t>
            </w:r>
          </w:p>
          <w:p w14:paraId="54B1C01C" w14:textId="05A77C16" w:rsidR="0022743F" w:rsidRPr="00DF46A4" w:rsidRDefault="0022743F" w:rsidP="00017D7E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provodi se pregled i ocjena ponuda- donosi se odluka o odabiru najpovoljnije ponude</w:t>
            </w:r>
          </w:p>
          <w:p w14:paraId="5739873E" w14:textId="783D7694" w:rsidR="0022743F" w:rsidRPr="00DF46A4" w:rsidRDefault="0022743F" w:rsidP="00017D7E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sklapa se ugovor ili izdaje narudžbenica</w:t>
            </w:r>
          </w:p>
          <w:p w14:paraId="55064311" w14:textId="77777777" w:rsidR="0022743F" w:rsidRPr="00BB0DA2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28D572D" w14:textId="4223CF15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96" w:type="dxa"/>
            <w:vAlign w:val="center"/>
            <w:hideMark/>
          </w:tcPr>
          <w:p w14:paraId="7002C532" w14:textId="2A6EBD95" w:rsidR="0022743F" w:rsidRPr="00BB0DA2" w:rsidRDefault="0022743F" w:rsidP="00017D7E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Ravnatelj škole</w:t>
            </w:r>
          </w:p>
          <w:p w14:paraId="63565354" w14:textId="461007A9" w:rsidR="0022743F" w:rsidRPr="00BB0DA2" w:rsidRDefault="0022743F" w:rsidP="00017D7E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ovlašteni predstavnik za provedbu postupka</w:t>
            </w:r>
          </w:p>
        </w:tc>
        <w:tc>
          <w:tcPr>
            <w:tcW w:w="2378" w:type="dxa"/>
            <w:vAlign w:val="center"/>
            <w:hideMark/>
          </w:tcPr>
          <w:p w14:paraId="4D5A727C" w14:textId="77777777" w:rsidR="0022743F" w:rsidRPr="00BB0DA2" w:rsidRDefault="0022743F" w:rsidP="00017D7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Odluka o pokretanju postupka</w:t>
            </w:r>
          </w:p>
          <w:p w14:paraId="2ED67CC0" w14:textId="77777777" w:rsidR="0022743F" w:rsidRPr="00BB0DA2" w:rsidRDefault="0022743F" w:rsidP="00017D7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Poziv na dostavu ponuda</w:t>
            </w:r>
          </w:p>
          <w:p w14:paraId="4B8A691F" w14:textId="77777777" w:rsidR="0022743F" w:rsidRPr="00BB0DA2" w:rsidRDefault="0022743F" w:rsidP="00017D7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Ponude</w:t>
            </w:r>
          </w:p>
          <w:p w14:paraId="5F82CA99" w14:textId="77777777" w:rsidR="0022743F" w:rsidRPr="00BB0DA2" w:rsidRDefault="0022743F" w:rsidP="00017D7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Zapisnik o pregledu i ocjeni ponuda</w:t>
            </w:r>
          </w:p>
          <w:p w14:paraId="0CAF00EC" w14:textId="77777777" w:rsidR="0022743F" w:rsidRPr="00BB0DA2" w:rsidRDefault="0022743F" w:rsidP="00017D7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Odluka o odabiru</w:t>
            </w:r>
          </w:p>
          <w:p w14:paraId="01C7B2A2" w14:textId="30C31B67" w:rsidR="0022743F" w:rsidRPr="00BB0DA2" w:rsidRDefault="0022743F" w:rsidP="00017D7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Ugovor / narudžbenica</w:t>
            </w:r>
          </w:p>
        </w:tc>
        <w:tc>
          <w:tcPr>
            <w:tcW w:w="949" w:type="dxa"/>
            <w:vAlign w:val="center"/>
            <w:hideMark/>
          </w:tcPr>
          <w:p w14:paraId="373B09DA" w14:textId="77777777" w:rsidR="0022743F" w:rsidRPr="00BB0DA2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Rok za dostavu ponuda ne smije biti kraći od </w:t>
            </w: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5 dana</w:t>
            </w:r>
            <w:r w:rsidRPr="0022743F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od slanja poziva</w:t>
            </w:r>
          </w:p>
          <w:p w14:paraId="6EF5B13B" w14:textId="77777777" w:rsidR="0022743F" w:rsidRPr="00BB0DA2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1CA0A7" w14:textId="77777777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17D7E" w:rsidRPr="00BB0DA2" w14:paraId="4D12B3C6" w14:textId="77777777" w:rsidTr="00DF46A4">
        <w:trPr>
          <w:trHeight w:val="7971"/>
          <w:tblCellSpacing w:w="15" w:type="dxa"/>
        </w:trPr>
        <w:tc>
          <w:tcPr>
            <w:tcW w:w="1515" w:type="dxa"/>
            <w:vAlign w:val="center"/>
            <w:hideMark/>
          </w:tcPr>
          <w:p w14:paraId="01D56931" w14:textId="3553FF7C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Nabava robe, radova i usluga procijenjene vrijednosti od 9.290,01 EUR do 26.540,00 EUR bez PDV-a</w:t>
            </w:r>
          </w:p>
        </w:tc>
        <w:tc>
          <w:tcPr>
            <w:tcW w:w="3514" w:type="dxa"/>
            <w:vAlign w:val="center"/>
            <w:hideMark/>
          </w:tcPr>
          <w:p w14:paraId="72CC3B75" w14:textId="4000CC40" w:rsidR="0022743F" w:rsidRPr="00DF46A4" w:rsidRDefault="0022743F" w:rsidP="00017D7E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donošenje odluke o pokretanju postupka nabave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(donosi školski odbor)</w:t>
            </w:r>
          </w:p>
          <w:p w14:paraId="444992BA" w14:textId="6C4EB536" w:rsidR="0022743F" w:rsidRPr="00DF46A4" w:rsidRDefault="00017D7E" w:rsidP="00017D7E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donošenje odluke o imenovanju</w:t>
            </w:r>
            <w:r w:rsidR="0022743F"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stručnog povjerenstva za pripremu i provedbu postupka</w:t>
            </w: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(donosi ravnatelj</w:t>
            </w:r>
          </w:p>
          <w:p w14:paraId="69F4681F" w14:textId="054050E3" w:rsidR="0022743F" w:rsidRPr="00DF46A4" w:rsidRDefault="0022743F" w:rsidP="00017D7E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izrada dokumentacije o nabavi i troškovnika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(stručno povjerenstvo)</w:t>
            </w:r>
          </w:p>
          <w:p w14:paraId="6C47D271" w14:textId="27D0F6AA" w:rsidR="0022743F" w:rsidRPr="00DF46A4" w:rsidRDefault="0022743F" w:rsidP="00017D7E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slanje poziva na dostavu ponuda najmanje trima gospodarskim subjektima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(stručno povjerenstvo)</w:t>
            </w:r>
          </w:p>
          <w:p w14:paraId="6078F9F1" w14:textId="5D68C6DE" w:rsidR="0022743F" w:rsidRPr="00DF46A4" w:rsidRDefault="0022743F" w:rsidP="00017D7E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zaprimanje ponuda- pregled i ocjena ponuda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(stručno povjerenstvo)</w:t>
            </w:r>
          </w:p>
          <w:p w14:paraId="165A4A43" w14:textId="5CD8E348" w:rsidR="0022743F" w:rsidRPr="00DF46A4" w:rsidRDefault="0022743F" w:rsidP="00017D7E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sastavljanje zapisnika o pregledu i ocjeni ponuda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(stručno povjerenstvo)</w:t>
            </w:r>
          </w:p>
          <w:p w14:paraId="298BA0F4" w14:textId="5087EFC9" w:rsidR="0022743F" w:rsidRPr="00DF46A4" w:rsidRDefault="00017D7E" w:rsidP="00017D7E">
            <w:pPr>
              <w:pStyle w:val="Odlomakpopisa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Ravnatelj donosi odluku o odabiru-sklapanju</w:t>
            </w:r>
            <w:r w:rsidR="0022743F"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ugovora</w:t>
            </w: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, temeljem prijedloga stručnog povjerenstva</w:t>
            </w:r>
          </w:p>
          <w:p w14:paraId="6CAA69CF" w14:textId="77777777" w:rsidR="0022743F" w:rsidRPr="00BB0DA2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312F99" w14:textId="5CF05999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96" w:type="dxa"/>
            <w:vAlign w:val="center"/>
            <w:hideMark/>
          </w:tcPr>
          <w:p w14:paraId="60AA1ABD" w14:textId="77777777" w:rsidR="0022743F" w:rsidRPr="00BB0DA2" w:rsidRDefault="0022743F" w:rsidP="00017D7E">
            <w:pPr>
              <w:pStyle w:val="Odlomakpopisa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Stručno povjerenstvo</w:t>
            </w:r>
          </w:p>
          <w:p w14:paraId="7B202F56" w14:textId="77777777" w:rsidR="0022743F" w:rsidRPr="00BB0DA2" w:rsidRDefault="0022743F" w:rsidP="00017D7E">
            <w:pPr>
              <w:pStyle w:val="Odlomakpopisa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Ravnatelj škole</w:t>
            </w:r>
          </w:p>
          <w:p w14:paraId="40FC06A2" w14:textId="1CC4E12B" w:rsidR="0022743F" w:rsidRPr="00BB0DA2" w:rsidRDefault="0022743F" w:rsidP="00017D7E">
            <w:pPr>
              <w:pStyle w:val="Odlomakpopisa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Školski odbor</w:t>
            </w:r>
          </w:p>
        </w:tc>
        <w:tc>
          <w:tcPr>
            <w:tcW w:w="2378" w:type="dxa"/>
            <w:vAlign w:val="center"/>
            <w:hideMark/>
          </w:tcPr>
          <w:p w14:paraId="47FF04B3" w14:textId="02D06E4F" w:rsidR="0022743F" w:rsidRPr="00BB0DA2" w:rsidRDefault="0022743F" w:rsidP="00017D7E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Odluka o pokretanju postupka (Školski odbor)</w:t>
            </w:r>
          </w:p>
          <w:p w14:paraId="277B5D3C" w14:textId="1A9234ED" w:rsidR="0022743F" w:rsidRPr="00BB0DA2" w:rsidRDefault="0022743F" w:rsidP="00017D7E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Odluka o imenovanju povjerenstva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(ravnatelj)</w:t>
            </w:r>
          </w:p>
          <w:p w14:paraId="082C6CB4" w14:textId="7E50FFDD" w:rsidR="0022743F" w:rsidRPr="00BB0DA2" w:rsidRDefault="0022743F" w:rsidP="00017D7E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Poziv na dostavu ponuda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(stručno povjerenstvo)</w:t>
            </w:r>
          </w:p>
          <w:p w14:paraId="2621254E" w14:textId="4595CD55" w:rsidR="0022743F" w:rsidRPr="00BB0DA2" w:rsidRDefault="0022743F" w:rsidP="00017D7E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Ponude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(zaprimaju se sukladno Pozivu)</w:t>
            </w:r>
          </w:p>
          <w:p w14:paraId="199A4CFD" w14:textId="797328F1" w:rsidR="0022743F" w:rsidRDefault="0022743F" w:rsidP="00017D7E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Zapisnik o pregledu i ocjeni ponuda</w:t>
            </w:r>
            <w:r w:rsidR="00017D7E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(Stručno povjerenstvo)</w:t>
            </w:r>
          </w:p>
          <w:p w14:paraId="51F69D36" w14:textId="53B230B7" w:rsidR="00017D7E" w:rsidRPr="00BB0DA2" w:rsidRDefault="00017D7E" w:rsidP="00017D7E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Odluka o odabiru (ravnatelj)</w:t>
            </w:r>
          </w:p>
          <w:p w14:paraId="1F973D9C" w14:textId="31159D96" w:rsidR="0022743F" w:rsidRPr="00BB0DA2" w:rsidRDefault="0022743F" w:rsidP="00017D7E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Ugovor</w:t>
            </w:r>
          </w:p>
        </w:tc>
        <w:tc>
          <w:tcPr>
            <w:tcW w:w="949" w:type="dxa"/>
            <w:vAlign w:val="center"/>
            <w:hideMark/>
          </w:tcPr>
          <w:p w14:paraId="629D17BF" w14:textId="77777777" w:rsidR="0022743F" w:rsidRPr="00BB0DA2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Rok za dostavu ponuda ne smije biti kraći od </w:t>
            </w: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8 dana</w:t>
            </w:r>
            <w:r w:rsidRPr="0022743F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 xml:space="preserve"> od slanja poziva</w:t>
            </w:r>
          </w:p>
          <w:p w14:paraId="3FA4E935" w14:textId="77777777" w:rsidR="0022743F" w:rsidRPr="00BB0DA2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34B76" w14:textId="77777777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17D7E" w:rsidRPr="00BB0DA2" w14:paraId="0E64EFD7" w14:textId="77777777" w:rsidTr="00DF46A4">
        <w:trPr>
          <w:trHeight w:val="2502"/>
          <w:tblCellSpacing w:w="15" w:type="dxa"/>
        </w:trPr>
        <w:tc>
          <w:tcPr>
            <w:tcW w:w="1515" w:type="dxa"/>
            <w:vAlign w:val="center"/>
            <w:hideMark/>
          </w:tcPr>
          <w:p w14:paraId="61879ED3" w14:textId="77777777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Nabava robe, radova i usluga procijenjene vrijednosti iznad 26.540,00 EUR bez PDV-a</w:t>
            </w:r>
          </w:p>
        </w:tc>
        <w:tc>
          <w:tcPr>
            <w:tcW w:w="3514" w:type="dxa"/>
            <w:vAlign w:val="center"/>
            <w:hideMark/>
          </w:tcPr>
          <w:p w14:paraId="502163CC" w14:textId="0029373E" w:rsidR="0022743F" w:rsidRPr="00DF46A4" w:rsidRDefault="0022743F" w:rsidP="00017D7E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pokretanje postupka javne nabave sukladno Zakonu o javnoj nabavi</w:t>
            </w:r>
          </w:p>
          <w:p w14:paraId="5C880F05" w14:textId="11C8E6B2" w:rsidR="0022743F" w:rsidRPr="00DF46A4" w:rsidRDefault="0022743F" w:rsidP="00017D7E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provođenje postupka javne nabave</w:t>
            </w:r>
          </w:p>
          <w:p w14:paraId="3ACED83A" w14:textId="77777777" w:rsidR="00DF46A4" w:rsidRPr="00DF46A4" w:rsidRDefault="0022743F" w:rsidP="00017D7E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donošenje odluke o odabiru</w:t>
            </w:r>
          </w:p>
          <w:p w14:paraId="2AE4F413" w14:textId="3CF97057" w:rsidR="0022743F" w:rsidRPr="00DF46A4" w:rsidRDefault="0022743F" w:rsidP="00017D7E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sklapanje ugovora</w:t>
            </w:r>
          </w:p>
        </w:tc>
        <w:tc>
          <w:tcPr>
            <w:tcW w:w="2096" w:type="dxa"/>
            <w:vAlign w:val="center"/>
            <w:hideMark/>
          </w:tcPr>
          <w:p w14:paraId="47FEE9E4" w14:textId="77777777" w:rsidR="0022743F" w:rsidRPr="00DF46A4" w:rsidRDefault="0022743F" w:rsidP="00017D7E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Stručno povjerenstvo za javnu nabavu</w:t>
            </w:r>
          </w:p>
          <w:p w14:paraId="04228C23" w14:textId="77777777" w:rsidR="0022743F" w:rsidRPr="00DF46A4" w:rsidRDefault="0022743F" w:rsidP="00017D7E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Ravnatelj škole</w:t>
            </w:r>
          </w:p>
          <w:p w14:paraId="2C743433" w14:textId="3C66C32D" w:rsidR="0022743F" w:rsidRPr="00DF46A4" w:rsidRDefault="0022743F" w:rsidP="00017D7E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46A4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Školski odbor uz suglasnost Osnivača</w:t>
            </w:r>
          </w:p>
        </w:tc>
        <w:tc>
          <w:tcPr>
            <w:tcW w:w="2378" w:type="dxa"/>
            <w:vAlign w:val="center"/>
            <w:hideMark/>
          </w:tcPr>
          <w:p w14:paraId="4C6C23B0" w14:textId="77777777" w:rsidR="0022743F" w:rsidRPr="00BB0DA2" w:rsidRDefault="0022743F" w:rsidP="00017D7E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Dokumentacija o nabavi</w:t>
            </w:r>
          </w:p>
          <w:p w14:paraId="416D73A2" w14:textId="77777777" w:rsidR="0022743F" w:rsidRPr="00BB0DA2" w:rsidRDefault="0022743F" w:rsidP="00017D7E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Zapisnik o pregledu i ocjeni ponuda</w:t>
            </w:r>
          </w:p>
          <w:p w14:paraId="74FDBA2D" w14:textId="77777777" w:rsidR="0022743F" w:rsidRPr="00BB0DA2" w:rsidRDefault="0022743F" w:rsidP="00017D7E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Odluka o odabiru</w:t>
            </w:r>
          </w:p>
          <w:p w14:paraId="01036452" w14:textId="44DC4469" w:rsidR="0022743F" w:rsidRPr="00BB0DA2" w:rsidRDefault="0022743F" w:rsidP="00017D7E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B0DA2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Ugovor</w:t>
            </w:r>
          </w:p>
        </w:tc>
        <w:tc>
          <w:tcPr>
            <w:tcW w:w="949" w:type="dxa"/>
            <w:vAlign w:val="center"/>
            <w:hideMark/>
          </w:tcPr>
          <w:p w14:paraId="7A2C3E74" w14:textId="77777777" w:rsidR="0022743F" w:rsidRPr="0022743F" w:rsidRDefault="0022743F" w:rsidP="00017D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2743F">
              <w:rPr>
                <w:rFonts w:ascii="Times New Roman" w:eastAsia="Times New Roman" w:hAnsi="Times New Roman"/>
                <w:color w:val="000000" w:themeColor="text1"/>
                <w:kern w:val="0"/>
                <w:sz w:val="20"/>
                <w:szCs w:val="20"/>
                <w:lang w:eastAsia="hr-HR"/>
                <w14:ligatures w14:val="none"/>
              </w:rPr>
              <w:t>Rokovi sukladno Zakonu o javnoj nabavi</w:t>
            </w:r>
          </w:p>
        </w:tc>
      </w:tr>
    </w:tbl>
    <w:p w14:paraId="5959F800" w14:textId="77777777" w:rsidR="007F1A8F" w:rsidRPr="00BB0DA2" w:rsidRDefault="007F1A8F" w:rsidP="000149FF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FD5033" w14:textId="22EDD27B" w:rsidR="000149FF" w:rsidRPr="00BB0DA2" w:rsidRDefault="00BB0DA2" w:rsidP="000149FF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Članak 6</w:t>
      </w:r>
      <w:r w:rsidR="000149FF"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77FA7A22" w14:textId="73D6691F" w:rsidR="000149FF" w:rsidRPr="00BB0DA2" w:rsidRDefault="007F1A8F" w:rsidP="00BB0DA2">
      <w:pPr>
        <w:pStyle w:val="StandardWeb"/>
        <w:rPr>
          <w:color w:val="000000" w:themeColor="text1"/>
        </w:rPr>
      </w:pPr>
      <w:r w:rsidRPr="00BB0DA2">
        <w:rPr>
          <w:color w:val="000000" w:themeColor="text1"/>
        </w:rPr>
        <w:t xml:space="preserve">Podaci o sklopljenim ugovorima vode se u </w:t>
      </w:r>
      <w:r w:rsidRPr="00BB0DA2">
        <w:rPr>
          <w:rStyle w:val="Naglaeno"/>
          <w:color w:val="000000" w:themeColor="text1"/>
        </w:rPr>
        <w:t>Registru ugovora</w:t>
      </w:r>
      <w:r w:rsidRPr="00BB0DA2">
        <w:rPr>
          <w:color w:val="000000" w:themeColor="text1"/>
        </w:rPr>
        <w:t xml:space="preserve"> sukladno Zakonu o javnoj nabavi (NN 120/16, 114/22).</w:t>
      </w:r>
    </w:p>
    <w:p w14:paraId="304735D0" w14:textId="6F134306" w:rsidR="000149FF" w:rsidRPr="00BB0DA2" w:rsidRDefault="000149FF" w:rsidP="000149FF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6E8394A" w14:textId="41A41859" w:rsidR="000149FF" w:rsidRPr="00BB0DA2" w:rsidRDefault="00BB0DA2" w:rsidP="000149FF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Članak 7</w:t>
      </w:r>
      <w:r w:rsidR="000149FF"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44EAECCA" w14:textId="6051AF0E" w:rsidR="007F1A8F" w:rsidRPr="00BB0DA2" w:rsidRDefault="007F1A8F" w:rsidP="007F1A8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Dokumentacija o postupcima nabave čuva se u skladu s pravilima o upravljanju dokumentarnim gradivom škole.</w:t>
      </w:r>
    </w:p>
    <w:p w14:paraId="5F80C859" w14:textId="038ACC8A" w:rsidR="00A43B83" w:rsidRPr="00BB0DA2" w:rsidRDefault="007F1A8F" w:rsidP="007F1A8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color w:val="000000" w:themeColor="text1"/>
          <w:sz w:val="24"/>
          <w:szCs w:val="24"/>
        </w:rPr>
        <w:t>Kopije ugovora dostavljaju se računovodstvu škole radi evidentiranja obveza i praćenja izvršenja ugovora.</w:t>
      </w:r>
    </w:p>
    <w:p w14:paraId="26C215C6" w14:textId="6BADAF87" w:rsidR="000149FF" w:rsidRPr="00BB0DA2" w:rsidRDefault="000149FF" w:rsidP="000149FF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Članak </w:t>
      </w:r>
      <w:r w:rsidR="00BB0DA2"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Pr="00BB0DA2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14:paraId="7E8E3983" w14:textId="77777777" w:rsidR="007F1A8F" w:rsidRPr="00BB0DA2" w:rsidRDefault="007F1A8F" w:rsidP="007F1A8F">
      <w:pPr>
        <w:pStyle w:val="StandardWeb"/>
        <w:rPr>
          <w:color w:val="000000" w:themeColor="text1"/>
        </w:rPr>
      </w:pPr>
      <w:r w:rsidRPr="00BB0DA2">
        <w:rPr>
          <w:color w:val="000000" w:themeColor="text1"/>
        </w:rPr>
        <w:t>Ova Procedura stupa na snagu danom donošenja.</w:t>
      </w:r>
    </w:p>
    <w:p w14:paraId="31415286" w14:textId="77777777" w:rsidR="007F1A8F" w:rsidRPr="00BB0DA2" w:rsidRDefault="007F1A8F" w:rsidP="007F1A8F">
      <w:pPr>
        <w:pStyle w:val="StandardWeb"/>
        <w:rPr>
          <w:color w:val="000000" w:themeColor="text1"/>
        </w:rPr>
      </w:pPr>
      <w:r w:rsidRPr="00BB0DA2">
        <w:rPr>
          <w:color w:val="000000" w:themeColor="text1"/>
        </w:rPr>
        <w:t>Procedura se objavljuje na mrežnim stranicama i oglasnoj ploči škole.</w:t>
      </w:r>
    </w:p>
    <w:p w14:paraId="43BDCDA8" w14:textId="77777777" w:rsidR="00A43B83" w:rsidRPr="00BB0DA2" w:rsidRDefault="00A43B83" w:rsidP="000149FF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601945" w:rsidRPr="00601945" w14:paraId="0CEBC97F" w14:textId="77777777" w:rsidTr="005445D0">
        <w:tc>
          <w:tcPr>
            <w:tcW w:w="6379" w:type="dxa"/>
          </w:tcPr>
          <w:p w14:paraId="54212FB6" w14:textId="1CDA49B5" w:rsidR="00601945" w:rsidRPr="00601945" w:rsidRDefault="00601945" w:rsidP="00810128">
            <w:pPr>
              <w:spacing w:after="160" w:line="259" w:lineRule="auto"/>
              <w:rPr>
                <w:rFonts w:ascii="Times New Roman" w:hAnsi="Times New Roman"/>
              </w:rPr>
            </w:pPr>
            <w:r w:rsidRPr="00601945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KLASA:</w:t>
            </w:r>
            <w:r w:rsidR="00810128">
              <w:rPr>
                <w:rFonts w:ascii="Times New Roman" w:hAnsi="Times New Roman"/>
              </w:rPr>
              <w:t>011-03/24-01/1</w:t>
            </w:r>
            <w:r w:rsidRPr="00601945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URBROJ: </w:t>
            </w:r>
            <w:r w:rsidR="00810128">
              <w:rPr>
                <w:rFonts w:ascii="Times New Roman" w:hAnsi="Times New Roman"/>
              </w:rPr>
              <w:t>251-434-24-1</w:t>
            </w:r>
            <w:r w:rsidRPr="00601945">
              <w:rPr>
                <w:rFonts w:ascii="Times New Roman" w:hAnsi="Times New Roman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2693" w:type="dxa"/>
          </w:tcPr>
          <w:p w14:paraId="18303847" w14:textId="2AE440F9" w:rsidR="00601945" w:rsidRPr="00601945" w:rsidRDefault="00601945" w:rsidP="00601945">
            <w:pPr>
              <w:spacing w:after="160" w:line="259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38B5A40C" w14:textId="77777777" w:rsidR="007F1A8F" w:rsidRDefault="007F1A8F" w:rsidP="00810128"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6E946485" w14:textId="77777777" w:rsidR="00601945" w:rsidRDefault="00601945" w:rsidP="00601945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08C3367" w14:textId="69C9F1C7" w:rsidR="00601945" w:rsidRPr="00601945" w:rsidRDefault="00601945" w:rsidP="00601945">
      <w:pPr>
        <w:spacing w:after="0" w:line="259" w:lineRule="auto"/>
        <w:jc w:val="right"/>
        <w:rPr>
          <w:rFonts w:ascii="Times New Roman" w:hAnsi="Times New Roman"/>
          <w:b/>
          <w:kern w:val="0"/>
          <w14:ligatures w14:val="none"/>
        </w:rPr>
      </w:pPr>
      <w:r w:rsidRPr="00601945">
        <w:rPr>
          <w:rFonts w:ascii="Times New Roman" w:hAnsi="Times New Roman"/>
          <w:b/>
          <w:kern w:val="0"/>
          <w14:ligatures w14:val="none"/>
        </w:rPr>
        <w:t>OSNOVNA ŠKOLA REMETE</w:t>
      </w:r>
      <w:r w:rsidRPr="00601945">
        <w:rPr>
          <w:rFonts w:ascii="Times New Roman" w:hAnsi="Times New Roman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RAVNATELJ</w:t>
      </w:r>
      <w:r w:rsidR="00810128">
        <w:rPr>
          <w:rFonts w:ascii="Times New Roman" w:hAnsi="Times New Roman"/>
          <w:kern w:val="0"/>
          <w14:ligatures w14:val="none"/>
        </w:rPr>
        <w:t>ICA</w:t>
      </w:r>
      <w:r w:rsidRPr="00601945">
        <w:rPr>
          <w:rFonts w:ascii="Times New Roman" w:hAnsi="Times New Roman"/>
          <w:kern w:val="0"/>
          <w14:ligatures w14:val="none"/>
        </w:rPr>
        <w:t xml:space="preserve">: Filomena Horvatić       </w:t>
      </w:r>
    </w:p>
    <w:p w14:paraId="7D9CDC3E" w14:textId="77777777" w:rsidR="00601945" w:rsidRPr="00601945" w:rsidRDefault="00601945" w:rsidP="00601945">
      <w:pPr>
        <w:spacing w:after="0" w:line="259" w:lineRule="auto"/>
        <w:jc w:val="right"/>
        <w:rPr>
          <w:rFonts w:ascii="Times New Roman" w:hAnsi="Times New Roman"/>
          <w:kern w:val="0"/>
          <w14:ligatures w14:val="none"/>
        </w:rPr>
      </w:pPr>
      <w:r w:rsidRPr="00601945">
        <w:rPr>
          <w:rFonts w:ascii="Times New Roman" w:hAnsi="Times New Roman"/>
          <w:kern w:val="0"/>
          <w14:ligatures w14:val="none"/>
        </w:rPr>
        <w:t xml:space="preserve"> </w:t>
      </w:r>
    </w:p>
    <w:p w14:paraId="05BA30F6" w14:textId="77777777" w:rsidR="00601945" w:rsidRPr="00601945" w:rsidRDefault="00601945" w:rsidP="00601945">
      <w:pPr>
        <w:spacing w:after="0" w:line="259" w:lineRule="auto"/>
        <w:jc w:val="right"/>
        <w:rPr>
          <w:rFonts w:ascii="Times New Roman" w:hAnsi="Times New Roman"/>
          <w:kern w:val="0"/>
          <w14:ligatures w14:val="none"/>
        </w:rPr>
      </w:pPr>
      <w:r w:rsidRPr="00601945">
        <w:rPr>
          <w:rFonts w:ascii="Times New Roman" w:hAnsi="Times New Roman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______________________________                                                                                                                                       </w:t>
      </w:r>
    </w:p>
    <w:p w14:paraId="4DE131A9" w14:textId="77777777" w:rsidR="00601945" w:rsidRPr="00BB0DA2" w:rsidRDefault="00601945" w:rsidP="000149FF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601945" w:rsidRPr="00BB0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1952"/>
    <w:multiLevelType w:val="multilevel"/>
    <w:tmpl w:val="6A7C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4423C"/>
    <w:multiLevelType w:val="multilevel"/>
    <w:tmpl w:val="94E2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C5352"/>
    <w:multiLevelType w:val="hybridMultilevel"/>
    <w:tmpl w:val="841CC36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356C3"/>
    <w:multiLevelType w:val="hybridMultilevel"/>
    <w:tmpl w:val="A164F0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4679F"/>
    <w:multiLevelType w:val="hybridMultilevel"/>
    <w:tmpl w:val="37226D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941DD"/>
    <w:multiLevelType w:val="hybridMultilevel"/>
    <w:tmpl w:val="F65859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9441E"/>
    <w:multiLevelType w:val="hybridMultilevel"/>
    <w:tmpl w:val="C6A42A1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54FCF"/>
    <w:multiLevelType w:val="hybridMultilevel"/>
    <w:tmpl w:val="F9DAD7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46BFE"/>
    <w:multiLevelType w:val="hybridMultilevel"/>
    <w:tmpl w:val="E132DE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81FEE"/>
    <w:multiLevelType w:val="hybridMultilevel"/>
    <w:tmpl w:val="4B36BC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30732"/>
    <w:multiLevelType w:val="hybridMultilevel"/>
    <w:tmpl w:val="6BE6C2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45701"/>
    <w:multiLevelType w:val="hybridMultilevel"/>
    <w:tmpl w:val="391648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B5BC7"/>
    <w:multiLevelType w:val="hybridMultilevel"/>
    <w:tmpl w:val="7C6468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874C3"/>
    <w:multiLevelType w:val="hybridMultilevel"/>
    <w:tmpl w:val="4A0AC4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705AC"/>
    <w:multiLevelType w:val="hybridMultilevel"/>
    <w:tmpl w:val="6B24D16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C3F01"/>
    <w:multiLevelType w:val="hybridMultilevel"/>
    <w:tmpl w:val="A4C0DA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E5748"/>
    <w:multiLevelType w:val="hybridMultilevel"/>
    <w:tmpl w:val="768447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1"/>
  </w:num>
  <w:num w:numId="5">
    <w:abstractNumId w:val="13"/>
  </w:num>
  <w:num w:numId="6">
    <w:abstractNumId w:val="10"/>
  </w:num>
  <w:num w:numId="7">
    <w:abstractNumId w:val="4"/>
  </w:num>
  <w:num w:numId="8">
    <w:abstractNumId w:val="9"/>
  </w:num>
  <w:num w:numId="9">
    <w:abstractNumId w:val="15"/>
  </w:num>
  <w:num w:numId="10">
    <w:abstractNumId w:val="12"/>
  </w:num>
  <w:num w:numId="11">
    <w:abstractNumId w:val="7"/>
  </w:num>
  <w:num w:numId="12">
    <w:abstractNumId w:val="5"/>
  </w:num>
  <w:num w:numId="13">
    <w:abstractNumId w:val="6"/>
  </w:num>
  <w:num w:numId="14">
    <w:abstractNumId w:val="2"/>
  </w:num>
  <w:num w:numId="15">
    <w:abstractNumId w:val="14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D3"/>
    <w:rsid w:val="000149FF"/>
    <w:rsid w:val="00017D7E"/>
    <w:rsid w:val="00072F56"/>
    <w:rsid w:val="001A7933"/>
    <w:rsid w:val="001B706E"/>
    <w:rsid w:val="0022743F"/>
    <w:rsid w:val="00263357"/>
    <w:rsid w:val="00267985"/>
    <w:rsid w:val="00385CD3"/>
    <w:rsid w:val="003962CE"/>
    <w:rsid w:val="003D32E6"/>
    <w:rsid w:val="00471977"/>
    <w:rsid w:val="004A249E"/>
    <w:rsid w:val="0057559A"/>
    <w:rsid w:val="00601945"/>
    <w:rsid w:val="0067445D"/>
    <w:rsid w:val="007310B6"/>
    <w:rsid w:val="00794312"/>
    <w:rsid w:val="007F1A8F"/>
    <w:rsid w:val="00810128"/>
    <w:rsid w:val="00913EC9"/>
    <w:rsid w:val="009371E0"/>
    <w:rsid w:val="00961057"/>
    <w:rsid w:val="00A0045C"/>
    <w:rsid w:val="00A43B83"/>
    <w:rsid w:val="00AC0223"/>
    <w:rsid w:val="00B956EA"/>
    <w:rsid w:val="00BB0DA2"/>
    <w:rsid w:val="00C05A69"/>
    <w:rsid w:val="00CE5DFB"/>
    <w:rsid w:val="00DC4298"/>
    <w:rsid w:val="00D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012A"/>
  <w15:chartTrackingRefBased/>
  <w15:docId w15:val="{4DFA2757-D8D1-49A6-809A-FC79441C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CD3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3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7445D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7F1A8F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7F1A8F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F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6A4"/>
    <w:rPr>
      <w:rFonts w:ascii="Segoe UI" w:eastAsia="Calibr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6019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Tajnica</cp:lastModifiedBy>
  <cp:revision>2</cp:revision>
  <cp:lastPrinted>2026-09-01T10:08:00Z</cp:lastPrinted>
  <dcterms:created xsi:type="dcterms:W3CDTF">2026-09-01T10:20:00Z</dcterms:created>
  <dcterms:modified xsi:type="dcterms:W3CDTF">2026-09-01T10:20:00Z</dcterms:modified>
</cp:coreProperties>
</file>